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F84AE8" w14:textId="77777777" w:rsidR="00642294" w:rsidRPr="005F69A1" w:rsidRDefault="005F69A1">
      <w:pPr>
        <w:pBdr>
          <w:top w:val="nil"/>
          <w:left w:val="nil"/>
          <w:bottom w:val="nil"/>
          <w:right w:val="nil"/>
          <w:between w:val="nil"/>
        </w:pBdr>
        <w:bidi/>
        <w:jc w:val="both"/>
        <w:rPr>
          <w:rFonts w:asciiTheme="minorBidi" w:hAnsiTheme="minorBidi" w:cstheme="minorBidi"/>
          <w:sz w:val="22"/>
          <w:szCs w:val="22"/>
          <w:u w:val="single"/>
        </w:rPr>
      </w:pPr>
      <w:bookmarkStart w:id="0" w:name="_gjdgxs" w:colFirst="0" w:colLast="0"/>
      <w:bookmarkEnd w:id="0"/>
      <w:r w:rsidRPr="005F69A1">
        <w:rPr>
          <w:rFonts w:asciiTheme="minorBidi" w:hAnsiTheme="minorBidi" w:cstheme="minorBidi"/>
          <w:sz w:val="22"/>
          <w:szCs w:val="22"/>
          <w:u w:val="single"/>
          <w:rtl/>
        </w:rPr>
        <w:t xml:space="preserve">עיצוב חומרים רכים </w:t>
      </w:r>
    </w:p>
    <w:p w14:paraId="4F5E6299" w14:textId="194167CC" w:rsidR="00642294" w:rsidRPr="005F69A1" w:rsidRDefault="005F69A1" w:rsidP="003D499A">
      <w:pPr>
        <w:pBdr>
          <w:top w:val="nil"/>
          <w:left w:val="nil"/>
          <w:bottom w:val="nil"/>
          <w:right w:val="nil"/>
          <w:between w:val="nil"/>
        </w:pBdr>
        <w:bidi/>
        <w:jc w:val="both"/>
        <w:rPr>
          <w:rFonts w:asciiTheme="minorBidi" w:hAnsiTheme="minorBidi" w:cstheme="minorBidi"/>
          <w:sz w:val="22"/>
          <w:szCs w:val="22"/>
        </w:rPr>
      </w:pPr>
      <w:r w:rsidRPr="005F69A1">
        <w:rPr>
          <w:rFonts w:asciiTheme="minorBidi" w:hAnsiTheme="minorBidi" w:cstheme="minorBidi"/>
          <w:sz w:val="22"/>
          <w:szCs w:val="22"/>
          <w:rtl/>
        </w:rPr>
        <w:t xml:space="preserve">מספר הקורס: </w:t>
      </w:r>
      <w:r w:rsidR="003D499A">
        <w:rPr>
          <w:rFonts w:asciiTheme="minorBidi" w:hAnsiTheme="minorBidi" w:cstheme="minorBidi" w:hint="cs"/>
          <w:sz w:val="22"/>
          <w:szCs w:val="22"/>
          <w:rtl/>
        </w:rPr>
        <w:t>35111-11</w:t>
      </w:r>
    </w:p>
    <w:p w14:paraId="72F969E3" w14:textId="77777777" w:rsidR="00642294" w:rsidRPr="005F69A1" w:rsidRDefault="00642294">
      <w:pPr>
        <w:pBdr>
          <w:top w:val="nil"/>
          <w:left w:val="nil"/>
          <w:bottom w:val="nil"/>
          <w:right w:val="nil"/>
          <w:between w:val="nil"/>
        </w:pBdr>
        <w:bidi/>
        <w:jc w:val="both"/>
        <w:rPr>
          <w:rFonts w:asciiTheme="minorBidi" w:hAnsiTheme="minorBidi" w:cstheme="minorBidi"/>
          <w:sz w:val="22"/>
          <w:szCs w:val="22"/>
        </w:rPr>
      </w:pPr>
    </w:p>
    <w:p w14:paraId="65600F4A" w14:textId="77777777" w:rsidR="00642294" w:rsidRPr="005F69A1" w:rsidRDefault="005F69A1">
      <w:pPr>
        <w:pBdr>
          <w:top w:val="nil"/>
          <w:left w:val="nil"/>
          <w:bottom w:val="nil"/>
          <w:right w:val="nil"/>
          <w:between w:val="nil"/>
        </w:pBdr>
        <w:bidi/>
        <w:jc w:val="both"/>
        <w:rPr>
          <w:rFonts w:asciiTheme="minorBidi" w:hAnsiTheme="minorBidi" w:cstheme="minorBidi"/>
          <w:sz w:val="22"/>
          <w:szCs w:val="22"/>
        </w:rPr>
      </w:pPr>
      <w:r w:rsidRPr="005F69A1">
        <w:rPr>
          <w:rFonts w:asciiTheme="minorBidi" w:hAnsiTheme="minorBidi" w:cstheme="minorBidi"/>
          <w:sz w:val="22"/>
          <w:szCs w:val="22"/>
          <w:rtl/>
        </w:rPr>
        <w:t>מרצה: אלונה קומסקי</w:t>
      </w:r>
    </w:p>
    <w:p w14:paraId="31378464" w14:textId="77777777" w:rsidR="00642294" w:rsidRPr="005F69A1" w:rsidRDefault="00642294">
      <w:pPr>
        <w:pBdr>
          <w:top w:val="nil"/>
          <w:left w:val="nil"/>
          <w:bottom w:val="nil"/>
          <w:right w:val="nil"/>
          <w:between w:val="nil"/>
        </w:pBdr>
        <w:bidi/>
        <w:jc w:val="both"/>
        <w:rPr>
          <w:rFonts w:asciiTheme="minorBidi" w:hAnsiTheme="minorBidi" w:cstheme="minorBidi"/>
          <w:sz w:val="22"/>
          <w:szCs w:val="22"/>
        </w:rPr>
      </w:pPr>
    </w:p>
    <w:p w14:paraId="32E4C675" w14:textId="77777777" w:rsidR="00642294" w:rsidRPr="005F69A1" w:rsidRDefault="005F69A1">
      <w:pPr>
        <w:pBdr>
          <w:top w:val="nil"/>
          <w:left w:val="nil"/>
          <w:bottom w:val="nil"/>
          <w:right w:val="nil"/>
          <w:between w:val="nil"/>
        </w:pBdr>
        <w:bidi/>
        <w:rPr>
          <w:rFonts w:asciiTheme="minorBidi" w:hAnsiTheme="minorBidi" w:cstheme="minorBidi"/>
          <w:sz w:val="22"/>
          <w:szCs w:val="22"/>
        </w:rPr>
      </w:pPr>
      <w:r w:rsidRPr="005F69A1">
        <w:rPr>
          <w:rFonts w:asciiTheme="minorBidi" w:hAnsiTheme="minorBidi" w:cstheme="minorBidi"/>
          <w:sz w:val="22"/>
          <w:szCs w:val="22"/>
          <w:rtl/>
        </w:rPr>
        <w:t xml:space="preserve">שעות שבועיות: 4 </w:t>
      </w:r>
    </w:p>
    <w:p w14:paraId="0D9E4E9F" w14:textId="284D4A96" w:rsidR="00642294" w:rsidRPr="005F69A1" w:rsidRDefault="005F69A1" w:rsidP="003D499A">
      <w:pPr>
        <w:pBdr>
          <w:top w:val="nil"/>
          <w:left w:val="nil"/>
          <w:bottom w:val="nil"/>
          <w:right w:val="nil"/>
          <w:between w:val="nil"/>
        </w:pBdr>
        <w:bidi/>
        <w:rPr>
          <w:rFonts w:asciiTheme="minorBidi" w:hAnsiTheme="minorBidi" w:cstheme="minorBidi"/>
          <w:sz w:val="22"/>
          <w:szCs w:val="22"/>
        </w:rPr>
      </w:pPr>
      <w:r w:rsidRPr="005F69A1">
        <w:rPr>
          <w:rFonts w:asciiTheme="minorBidi" w:hAnsiTheme="minorBidi" w:cstheme="minorBidi"/>
          <w:sz w:val="22"/>
          <w:szCs w:val="22"/>
          <w:rtl/>
        </w:rPr>
        <w:t xml:space="preserve">נקודות זכות: </w:t>
      </w:r>
      <w:r w:rsidR="003D499A">
        <w:rPr>
          <w:rFonts w:asciiTheme="minorBidi" w:hAnsiTheme="minorBidi" w:cstheme="minorBidi" w:hint="cs"/>
          <w:sz w:val="22"/>
          <w:szCs w:val="22"/>
          <w:rtl/>
        </w:rPr>
        <w:t>2.5 נ"ז</w:t>
      </w:r>
    </w:p>
    <w:p w14:paraId="0D3AF49E" w14:textId="469053BC" w:rsidR="00642294" w:rsidRPr="005F69A1" w:rsidRDefault="005F69A1" w:rsidP="003D499A">
      <w:pPr>
        <w:pBdr>
          <w:top w:val="nil"/>
          <w:left w:val="nil"/>
          <w:bottom w:val="nil"/>
          <w:right w:val="nil"/>
          <w:between w:val="nil"/>
        </w:pBdr>
        <w:bidi/>
        <w:rPr>
          <w:rFonts w:asciiTheme="minorBidi" w:hAnsiTheme="minorBidi" w:cstheme="minorBidi"/>
          <w:sz w:val="22"/>
          <w:szCs w:val="22"/>
        </w:rPr>
      </w:pPr>
      <w:r w:rsidRPr="005F69A1">
        <w:rPr>
          <w:rFonts w:asciiTheme="minorBidi" w:hAnsiTheme="minorBidi" w:cstheme="minorBidi"/>
          <w:sz w:val="22"/>
          <w:szCs w:val="22"/>
          <w:rtl/>
        </w:rPr>
        <w:t xml:space="preserve">דרישות קדם: </w:t>
      </w:r>
      <w:r w:rsidR="003D499A">
        <w:rPr>
          <w:rFonts w:asciiTheme="minorBidi" w:hAnsiTheme="minorBidi" w:cstheme="minorBidi" w:hint="cs"/>
          <w:sz w:val="22"/>
          <w:szCs w:val="22"/>
          <w:rtl/>
        </w:rPr>
        <w:t>שנה ג' וד'</w:t>
      </w:r>
    </w:p>
    <w:p w14:paraId="29C7167C" w14:textId="77777777" w:rsidR="00642294" w:rsidRPr="005F69A1" w:rsidRDefault="00642294">
      <w:pPr>
        <w:pBdr>
          <w:top w:val="nil"/>
          <w:left w:val="nil"/>
          <w:bottom w:val="nil"/>
          <w:right w:val="nil"/>
          <w:between w:val="nil"/>
        </w:pBdr>
        <w:bidi/>
        <w:rPr>
          <w:rFonts w:asciiTheme="minorBidi" w:hAnsiTheme="minorBidi" w:cstheme="minorBidi"/>
          <w:sz w:val="22"/>
          <w:szCs w:val="22"/>
        </w:rPr>
      </w:pPr>
    </w:p>
    <w:p w14:paraId="55B658A7" w14:textId="77777777" w:rsidR="00642294" w:rsidRPr="005F69A1" w:rsidRDefault="005F69A1">
      <w:pPr>
        <w:pBdr>
          <w:top w:val="nil"/>
          <w:left w:val="nil"/>
          <w:bottom w:val="nil"/>
          <w:right w:val="nil"/>
          <w:between w:val="nil"/>
        </w:pBdr>
        <w:bidi/>
        <w:rPr>
          <w:rFonts w:asciiTheme="minorBidi" w:hAnsiTheme="minorBidi" w:cstheme="minorBidi"/>
          <w:sz w:val="22"/>
          <w:szCs w:val="22"/>
        </w:rPr>
      </w:pPr>
      <w:r w:rsidRPr="005F69A1">
        <w:rPr>
          <w:rFonts w:asciiTheme="minorBidi" w:hAnsiTheme="minorBidi" w:cstheme="minorBidi"/>
          <w:sz w:val="22"/>
          <w:szCs w:val="22"/>
          <w:rtl/>
        </w:rPr>
        <w:t xml:space="preserve">החומרים והטכנולוגיות, אליהם נחשף הסטודנט במהלך הלימודים, כמעט ולא נוגעים לדיסציפלינות הכרוכות בעיצוב בחומרים רכים. חוסר החשיפה בזמן הלימודים משפיע על העולם, בתוכו פועל מעצב בוגר לאחר מכן. </w:t>
      </w:r>
    </w:p>
    <w:p w14:paraId="4F73F50E" w14:textId="77777777" w:rsidR="00642294" w:rsidRPr="005F69A1" w:rsidRDefault="005F69A1">
      <w:pPr>
        <w:pBdr>
          <w:top w:val="nil"/>
          <w:left w:val="nil"/>
          <w:bottom w:val="nil"/>
          <w:right w:val="nil"/>
          <w:between w:val="nil"/>
        </w:pBdr>
        <w:bidi/>
        <w:rPr>
          <w:rFonts w:asciiTheme="minorBidi" w:hAnsiTheme="minorBidi" w:cstheme="minorBidi"/>
          <w:sz w:val="22"/>
          <w:szCs w:val="22"/>
        </w:rPr>
      </w:pPr>
      <w:r w:rsidRPr="005F69A1">
        <w:rPr>
          <w:rFonts w:asciiTheme="minorBidi" w:hAnsiTheme="minorBidi" w:cstheme="minorBidi"/>
          <w:sz w:val="22"/>
          <w:szCs w:val="22"/>
          <w:rtl/>
        </w:rPr>
        <w:t xml:space="preserve">בקורס ירכשו הסטודנטים את המיומנות לחשוב "רך". נכיר את כללי המשחק בחומרים רכים שיכללו טכנולוגיות שונות ושילובן, שיטות עבודה, מתודולוגיה מקצועית, חומרים, טרנדים בארץ ובעולם המשפיעים על התחום ועוד. </w:t>
      </w:r>
    </w:p>
    <w:p w14:paraId="2E8CF3A0" w14:textId="77777777" w:rsidR="00642294" w:rsidRPr="005F69A1" w:rsidRDefault="005F69A1">
      <w:pPr>
        <w:pBdr>
          <w:top w:val="nil"/>
          <w:left w:val="nil"/>
          <w:bottom w:val="nil"/>
          <w:right w:val="nil"/>
          <w:between w:val="nil"/>
        </w:pBdr>
        <w:bidi/>
        <w:rPr>
          <w:rFonts w:asciiTheme="minorBidi" w:hAnsiTheme="minorBidi" w:cstheme="minorBidi"/>
          <w:sz w:val="22"/>
          <w:szCs w:val="22"/>
        </w:rPr>
      </w:pPr>
      <w:r w:rsidRPr="005F69A1">
        <w:rPr>
          <w:rFonts w:asciiTheme="minorBidi" w:hAnsiTheme="minorBidi" w:cstheme="minorBidi"/>
          <w:sz w:val="22"/>
          <w:szCs w:val="22"/>
          <w:rtl/>
        </w:rPr>
        <w:t>למרות התפתחות תחום הטקסטיל בעשור האחרון, עדיין ככלל הרבה יותר נוח "לדרוך" בתווך המסורתי והבטוח. התעשייה כמעט ולא מאתגר את עולם הטקסטיל ורוב הפתרונות נשארים פרימיטיביים יחסית לשאר התחומים. בנוסף להקניית מיומנויות עיצוב בחומרים רכים, נלמד לשבור מוסכמות המסורתי וניצור חדש בתוך הקיים והמוכר.</w:t>
      </w:r>
    </w:p>
    <w:p w14:paraId="706B1D49" w14:textId="77777777" w:rsidR="00642294" w:rsidRPr="005F69A1" w:rsidRDefault="00642294">
      <w:pPr>
        <w:pBdr>
          <w:top w:val="nil"/>
          <w:left w:val="nil"/>
          <w:bottom w:val="nil"/>
          <w:right w:val="nil"/>
          <w:between w:val="nil"/>
        </w:pBdr>
        <w:bidi/>
        <w:rPr>
          <w:rFonts w:asciiTheme="minorBidi" w:hAnsiTheme="minorBidi" w:cstheme="minorBidi"/>
          <w:sz w:val="22"/>
          <w:szCs w:val="22"/>
        </w:rPr>
      </w:pPr>
    </w:p>
    <w:p w14:paraId="584F6364" w14:textId="77777777" w:rsidR="00642294" w:rsidRPr="005F69A1" w:rsidRDefault="005F69A1">
      <w:pPr>
        <w:pBdr>
          <w:top w:val="nil"/>
          <w:left w:val="nil"/>
          <w:bottom w:val="nil"/>
          <w:right w:val="nil"/>
          <w:between w:val="nil"/>
        </w:pBdr>
        <w:bidi/>
        <w:rPr>
          <w:rFonts w:asciiTheme="minorBidi" w:hAnsiTheme="minorBidi" w:cstheme="minorBidi"/>
          <w:sz w:val="22"/>
          <w:szCs w:val="22"/>
          <w:u w:val="single"/>
        </w:rPr>
      </w:pPr>
      <w:r w:rsidRPr="005F69A1">
        <w:rPr>
          <w:rFonts w:asciiTheme="minorBidi" w:hAnsiTheme="minorBidi" w:cstheme="minorBidi"/>
          <w:sz w:val="22"/>
          <w:szCs w:val="22"/>
          <w:u w:val="single"/>
          <w:rtl/>
        </w:rPr>
        <w:t xml:space="preserve">מטרת הקורס: </w:t>
      </w:r>
    </w:p>
    <w:p w14:paraId="78A4E67D" w14:textId="77777777" w:rsidR="00642294" w:rsidRPr="005F69A1" w:rsidRDefault="00642294">
      <w:pPr>
        <w:pBdr>
          <w:top w:val="nil"/>
          <w:left w:val="nil"/>
          <w:bottom w:val="nil"/>
          <w:right w:val="nil"/>
          <w:between w:val="nil"/>
        </w:pBdr>
        <w:bidi/>
        <w:rPr>
          <w:rFonts w:asciiTheme="minorBidi" w:hAnsiTheme="minorBidi" w:cstheme="minorBidi"/>
          <w:sz w:val="22"/>
          <w:szCs w:val="22"/>
        </w:rPr>
      </w:pPr>
    </w:p>
    <w:p w14:paraId="692B5094" w14:textId="77777777" w:rsidR="00642294" w:rsidRPr="005F69A1" w:rsidRDefault="005F69A1">
      <w:pPr>
        <w:pBdr>
          <w:top w:val="nil"/>
          <w:left w:val="nil"/>
          <w:bottom w:val="nil"/>
          <w:right w:val="nil"/>
          <w:between w:val="nil"/>
        </w:pBdr>
        <w:bidi/>
        <w:rPr>
          <w:rFonts w:asciiTheme="minorBidi" w:hAnsiTheme="minorBidi" w:cstheme="minorBidi"/>
          <w:sz w:val="22"/>
          <w:szCs w:val="22"/>
        </w:rPr>
      </w:pPr>
      <w:r w:rsidRPr="005F69A1">
        <w:rPr>
          <w:rFonts w:asciiTheme="minorBidi" w:hAnsiTheme="minorBidi" w:cstheme="minorBidi"/>
          <w:sz w:val="22"/>
          <w:szCs w:val="22"/>
          <w:rtl/>
        </w:rPr>
        <w:t xml:space="preserve">להרחיב את אופקיו של המעצב ולפרוס בפניו תחום חדש העוסק בחומרים רכים והבנת האפשרויות הגלומות בתוכו. </w:t>
      </w:r>
    </w:p>
    <w:p w14:paraId="3DBF31AE" w14:textId="77777777" w:rsidR="00642294" w:rsidRPr="005F69A1" w:rsidRDefault="00642294">
      <w:pPr>
        <w:pBdr>
          <w:top w:val="nil"/>
          <w:left w:val="nil"/>
          <w:bottom w:val="nil"/>
          <w:right w:val="nil"/>
          <w:between w:val="nil"/>
        </w:pBdr>
        <w:bidi/>
        <w:rPr>
          <w:rFonts w:asciiTheme="minorBidi" w:hAnsiTheme="minorBidi" w:cstheme="minorBidi"/>
          <w:sz w:val="22"/>
          <w:szCs w:val="22"/>
        </w:rPr>
      </w:pPr>
    </w:p>
    <w:p w14:paraId="6AE1B9F9" w14:textId="77777777" w:rsidR="00642294" w:rsidRPr="005F69A1" w:rsidRDefault="00642294">
      <w:pPr>
        <w:pBdr>
          <w:top w:val="nil"/>
          <w:left w:val="nil"/>
          <w:bottom w:val="nil"/>
          <w:right w:val="nil"/>
          <w:between w:val="nil"/>
        </w:pBdr>
        <w:bidi/>
        <w:rPr>
          <w:rFonts w:asciiTheme="minorBidi" w:hAnsiTheme="minorBidi" w:cstheme="minorBidi"/>
          <w:sz w:val="22"/>
          <w:szCs w:val="22"/>
        </w:rPr>
      </w:pPr>
    </w:p>
    <w:p w14:paraId="70A87685" w14:textId="77777777" w:rsidR="00642294" w:rsidRPr="005F69A1" w:rsidRDefault="005F69A1">
      <w:pPr>
        <w:pBdr>
          <w:top w:val="nil"/>
          <w:left w:val="nil"/>
          <w:bottom w:val="nil"/>
          <w:right w:val="nil"/>
          <w:between w:val="nil"/>
        </w:pBdr>
        <w:bidi/>
        <w:spacing w:line="276" w:lineRule="auto"/>
        <w:rPr>
          <w:rFonts w:asciiTheme="minorBidi" w:eastAsia="Arial" w:hAnsiTheme="minorBidi" w:cstheme="minorBidi"/>
          <w:color w:val="000000"/>
          <w:sz w:val="22"/>
          <w:szCs w:val="22"/>
          <w:u w:val="single"/>
        </w:rPr>
      </w:pPr>
      <w:r w:rsidRPr="005F69A1">
        <w:rPr>
          <w:rFonts w:asciiTheme="minorBidi" w:eastAsia="Arial" w:hAnsiTheme="minorBidi" w:cstheme="minorBidi"/>
          <w:i/>
          <w:color w:val="000000"/>
          <w:sz w:val="22"/>
          <w:szCs w:val="22"/>
          <w:u w:val="single"/>
          <w:rtl/>
        </w:rPr>
        <w:t>שיטת הלימוד</w:t>
      </w:r>
      <w:r w:rsidRPr="005F69A1">
        <w:rPr>
          <w:rFonts w:asciiTheme="minorBidi" w:eastAsia="Arial" w:hAnsiTheme="minorBidi" w:cstheme="minorBidi"/>
          <w:color w:val="000000"/>
          <w:sz w:val="22"/>
          <w:szCs w:val="22"/>
          <w:u w:val="single"/>
        </w:rPr>
        <w:t xml:space="preserve">: </w:t>
      </w:r>
    </w:p>
    <w:p w14:paraId="09D7D045" w14:textId="77777777" w:rsidR="00642294" w:rsidRPr="005F69A1" w:rsidRDefault="00642294">
      <w:pPr>
        <w:pBdr>
          <w:top w:val="nil"/>
          <w:left w:val="nil"/>
          <w:bottom w:val="nil"/>
          <w:right w:val="nil"/>
          <w:between w:val="nil"/>
        </w:pBdr>
        <w:bidi/>
        <w:spacing w:line="276" w:lineRule="auto"/>
        <w:rPr>
          <w:rFonts w:asciiTheme="minorBidi" w:eastAsia="Arial" w:hAnsiTheme="minorBidi" w:cstheme="minorBidi"/>
          <w:color w:val="000000"/>
          <w:sz w:val="22"/>
          <w:szCs w:val="22"/>
        </w:rPr>
      </w:pPr>
    </w:p>
    <w:p w14:paraId="375D9599" w14:textId="77777777" w:rsidR="00642294" w:rsidRPr="005F69A1" w:rsidRDefault="005F69A1">
      <w:pPr>
        <w:pBdr>
          <w:top w:val="nil"/>
          <w:left w:val="nil"/>
          <w:bottom w:val="nil"/>
          <w:right w:val="nil"/>
          <w:between w:val="nil"/>
        </w:pBdr>
        <w:bidi/>
        <w:spacing w:line="276" w:lineRule="auto"/>
        <w:rPr>
          <w:rFonts w:asciiTheme="minorBidi" w:eastAsia="Arial" w:hAnsiTheme="minorBidi" w:cstheme="minorBidi"/>
          <w:color w:val="000000"/>
          <w:sz w:val="22"/>
          <w:szCs w:val="22"/>
        </w:rPr>
      </w:pPr>
      <w:r w:rsidRPr="005F69A1">
        <w:rPr>
          <w:rFonts w:asciiTheme="minorBidi" w:eastAsia="Arial" w:hAnsiTheme="minorBidi" w:cstheme="minorBidi"/>
          <w:color w:val="000000"/>
          <w:sz w:val="22"/>
          <w:szCs w:val="22"/>
          <w:rtl/>
        </w:rPr>
        <w:t>הקורס יתנהל במתכונת "סטודיו" ויכלול שני פרויקטים, אשר יעשו במהלך הסמסטר.</w:t>
      </w:r>
    </w:p>
    <w:p w14:paraId="1C40E0B5" w14:textId="77777777" w:rsidR="00642294" w:rsidRPr="005F69A1" w:rsidRDefault="005F69A1">
      <w:pPr>
        <w:pBdr>
          <w:top w:val="nil"/>
          <w:left w:val="nil"/>
          <w:bottom w:val="nil"/>
          <w:right w:val="nil"/>
          <w:between w:val="nil"/>
        </w:pBdr>
        <w:bidi/>
        <w:spacing w:line="276" w:lineRule="auto"/>
        <w:rPr>
          <w:rFonts w:asciiTheme="minorBidi" w:eastAsia="Arial" w:hAnsiTheme="minorBidi" w:cstheme="minorBidi"/>
          <w:color w:val="000000"/>
          <w:sz w:val="22"/>
          <w:szCs w:val="22"/>
        </w:rPr>
      </w:pPr>
      <w:r w:rsidRPr="005F69A1">
        <w:rPr>
          <w:rFonts w:asciiTheme="minorBidi" w:eastAsia="Arial" w:hAnsiTheme="minorBidi" w:cstheme="minorBidi"/>
          <w:color w:val="000000"/>
          <w:sz w:val="22"/>
          <w:szCs w:val="22"/>
          <w:rtl/>
        </w:rPr>
        <w:t>בפרויקט הראשון יתנסו הסטודנטים בחומרים רכים ויתבקשו לעצב מוצר רך בכל תחום, אשר יבחרו – פרויקט זה יהווה פרויקט חימום.</w:t>
      </w:r>
    </w:p>
    <w:p w14:paraId="7FF93639" w14:textId="77777777" w:rsidR="00642294" w:rsidRPr="005F69A1" w:rsidRDefault="005F69A1">
      <w:pPr>
        <w:pBdr>
          <w:top w:val="nil"/>
          <w:left w:val="nil"/>
          <w:bottom w:val="nil"/>
          <w:right w:val="nil"/>
          <w:between w:val="nil"/>
        </w:pBdr>
        <w:bidi/>
        <w:spacing w:line="276" w:lineRule="auto"/>
        <w:rPr>
          <w:rFonts w:asciiTheme="minorBidi" w:eastAsia="Arial" w:hAnsiTheme="minorBidi" w:cstheme="minorBidi"/>
          <w:color w:val="000000"/>
          <w:sz w:val="22"/>
          <w:szCs w:val="22"/>
        </w:rPr>
      </w:pPr>
      <w:r w:rsidRPr="005F69A1">
        <w:rPr>
          <w:rFonts w:asciiTheme="minorBidi" w:eastAsia="Arial" w:hAnsiTheme="minorBidi" w:cstheme="minorBidi"/>
          <w:color w:val="000000"/>
          <w:sz w:val="22"/>
          <w:szCs w:val="22"/>
          <w:rtl/>
        </w:rPr>
        <w:t>פרויקט גמר הקורס יהיה בתחום ספציפי (הודעה תבוא לקראת הפרויקט) בעולם הרבה יותר סגור ועמוס אילוצים, בו יתבקשו הסטודנטים לעצב מוצר צריכה מסוים תוך שבירת לפחות קונבנציה אחת.</w:t>
      </w:r>
    </w:p>
    <w:p w14:paraId="16A22AEF" w14:textId="77777777" w:rsidR="00642294" w:rsidRPr="005F69A1" w:rsidRDefault="00642294">
      <w:pPr>
        <w:pBdr>
          <w:top w:val="nil"/>
          <w:left w:val="nil"/>
          <w:bottom w:val="nil"/>
          <w:right w:val="nil"/>
          <w:between w:val="nil"/>
        </w:pBdr>
        <w:bidi/>
        <w:spacing w:line="276" w:lineRule="auto"/>
        <w:rPr>
          <w:rFonts w:asciiTheme="minorBidi" w:eastAsia="Arial" w:hAnsiTheme="minorBidi" w:cstheme="minorBidi"/>
          <w:color w:val="000000"/>
          <w:sz w:val="22"/>
          <w:szCs w:val="22"/>
        </w:rPr>
      </w:pPr>
    </w:p>
    <w:p w14:paraId="6655E0F9" w14:textId="77777777" w:rsidR="00642294" w:rsidRPr="005F69A1" w:rsidRDefault="005F69A1">
      <w:pPr>
        <w:pBdr>
          <w:top w:val="nil"/>
          <w:left w:val="nil"/>
          <w:bottom w:val="nil"/>
          <w:right w:val="nil"/>
          <w:between w:val="nil"/>
        </w:pBdr>
        <w:bidi/>
        <w:spacing w:line="276" w:lineRule="auto"/>
        <w:rPr>
          <w:rFonts w:asciiTheme="minorBidi" w:eastAsia="Arial" w:hAnsiTheme="minorBidi" w:cstheme="minorBidi"/>
          <w:color w:val="000000"/>
          <w:sz w:val="22"/>
          <w:szCs w:val="22"/>
        </w:rPr>
      </w:pPr>
      <w:r w:rsidRPr="005F69A1">
        <w:rPr>
          <w:rFonts w:asciiTheme="minorBidi" w:eastAsia="Arial" w:hAnsiTheme="minorBidi" w:cstheme="minorBidi"/>
          <w:color w:val="000000"/>
          <w:sz w:val="22"/>
          <w:szCs w:val="22"/>
          <w:rtl/>
        </w:rPr>
        <w:t>במהלך הקורס יתקיימו מספר הרצאות (ככל הנראה 2). במידה ויתאפשר – יהיה סיור מקצועי בישראל או סיור וירטואלי בסין? (לבדוק ייתכנות).</w:t>
      </w:r>
    </w:p>
    <w:p w14:paraId="50F25968" w14:textId="77777777" w:rsidR="00642294" w:rsidRPr="005F69A1" w:rsidRDefault="00642294">
      <w:pPr>
        <w:pBdr>
          <w:top w:val="nil"/>
          <w:left w:val="nil"/>
          <w:bottom w:val="nil"/>
          <w:right w:val="nil"/>
          <w:between w:val="nil"/>
        </w:pBdr>
        <w:bidi/>
        <w:rPr>
          <w:rFonts w:asciiTheme="minorBidi" w:hAnsiTheme="minorBidi" w:cstheme="minorBidi"/>
          <w:sz w:val="22"/>
          <w:szCs w:val="22"/>
        </w:rPr>
      </w:pPr>
    </w:p>
    <w:p w14:paraId="7C5CCB49" w14:textId="77777777" w:rsidR="00642294" w:rsidRPr="005F69A1" w:rsidRDefault="005F69A1">
      <w:pPr>
        <w:pBdr>
          <w:top w:val="nil"/>
          <w:left w:val="nil"/>
          <w:bottom w:val="nil"/>
          <w:right w:val="nil"/>
          <w:between w:val="nil"/>
        </w:pBdr>
        <w:bidi/>
        <w:jc w:val="both"/>
        <w:rPr>
          <w:rFonts w:asciiTheme="minorBidi" w:hAnsiTheme="minorBidi" w:cstheme="minorBidi"/>
          <w:i/>
          <w:sz w:val="22"/>
          <w:szCs w:val="22"/>
          <w:u w:val="single"/>
        </w:rPr>
      </w:pPr>
      <w:r w:rsidRPr="005F69A1">
        <w:rPr>
          <w:rFonts w:asciiTheme="minorBidi" w:hAnsiTheme="minorBidi" w:cstheme="minorBidi"/>
          <w:sz w:val="22"/>
          <w:szCs w:val="22"/>
          <w:u w:val="single"/>
          <w:rtl/>
        </w:rPr>
        <w:t>מרכיבי הציון באחוזים:</w:t>
      </w:r>
    </w:p>
    <w:p w14:paraId="0EEFADED" w14:textId="77777777" w:rsidR="00642294" w:rsidRPr="005F69A1" w:rsidRDefault="00642294">
      <w:pPr>
        <w:pBdr>
          <w:top w:val="nil"/>
          <w:left w:val="nil"/>
          <w:bottom w:val="nil"/>
          <w:right w:val="nil"/>
          <w:between w:val="nil"/>
        </w:pBdr>
        <w:bidi/>
        <w:jc w:val="both"/>
        <w:rPr>
          <w:rFonts w:asciiTheme="minorBidi" w:hAnsiTheme="minorBidi" w:cstheme="minorBidi"/>
          <w:i/>
          <w:sz w:val="22"/>
          <w:szCs w:val="22"/>
        </w:rPr>
      </w:pPr>
    </w:p>
    <w:p w14:paraId="1BF0210F" w14:textId="77777777" w:rsidR="00642294" w:rsidRPr="005F69A1" w:rsidRDefault="005F69A1">
      <w:pPr>
        <w:pBdr>
          <w:top w:val="nil"/>
          <w:left w:val="nil"/>
          <w:bottom w:val="nil"/>
          <w:right w:val="nil"/>
          <w:between w:val="nil"/>
        </w:pBdr>
        <w:bidi/>
        <w:jc w:val="both"/>
        <w:rPr>
          <w:rFonts w:asciiTheme="minorBidi" w:hAnsiTheme="minorBidi" w:cstheme="minorBidi"/>
          <w:sz w:val="22"/>
          <w:szCs w:val="22"/>
        </w:rPr>
      </w:pPr>
      <w:r w:rsidRPr="005F69A1">
        <w:rPr>
          <w:rFonts w:asciiTheme="minorBidi" w:hAnsiTheme="minorBidi" w:cstheme="minorBidi"/>
          <w:sz w:val="22"/>
          <w:szCs w:val="22"/>
          <w:rtl/>
        </w:rPr>
        <w:t>נוכחות ולקיחת חלק פעיל במהלך השיעור – 15%</w:t>
      </w:r>
    </w:p>
    <w:p w14:paraId="66310C9F" w14:textId="77777777" w:rsidR="00642294" w:rsidRPr="005F69A1" w:rsidRDefault="005F69A1">
      <w:pPr>
        <w:pBdr>
          <w:top w:val="nil"/>
          <w:left w:val="nil"/>
          <w:bottom w:val="nil"/>
          <w:right w:val="nil"/>
          <w:between w:val="nil"/>
        </w:pBdr>
        <w:bidi/>
        <w:jc w:val="both"/>
        <w:rPr>
          <w:rFonts w:asciiTheme="minorBidi" w:hAnsiTheme="minorBidi" w:cstheme="minorBidi"/>
          <w:i/>
          <w:sz w:val="22"/>
          <w:szCs w:val="22"/>
        </w:rPr>
      </w:pPr>
      <w:r w:rsidRPr="005F69A1">
        <w:rPr>
          <w:rFonts w:asciiTheme="minorBidi" w:hAnsiTheme="minorBidi" w:cstheme="minorBidi"/>
          <w:sz w:val="22"/>
          <w:szCs w:val="22"/>
          <w:rtl/>
        </w:rPr>
        <w:t>פרויקט 1 – 35%</w:t>
      </w:r>
    </w:p>
    <w:p w14:paraId="02BE173E" w14:textId="5BBC3AD3" w:rsidR="00642294" w:rsidRPr="005F69A1" w:rsidRDefault="005F69A1">
      <w:pPr>
        <w:pBdr>
          <w:top w:val="nil"/>
          <w:left w:val="nil"/>
          <w:bottom w:val="nil"/>
          <w:right w:val="nil"/>
          <w:between w:val="nil"/>
        </w:pBdr>
        <w:bidi/>
        <w:jc w:val="both"/>
        <w:rPr>
          <w:rFonts w:asciiTheme="minorBidi" w:hAnsiTheme="minorBidi" w:cstheme="minorBidi"/>
          <w:sz w:val="22"/>
          <w:szCs w:val="22"/>
          <w:rtl/>
        </w:rPr>
      </w:pPr>
      <w:r w:rsidRPr="005F69A1">
        <w:rPr>
          <w:rFonts w:asciiTheme="minorBidi" w:hAnsiTheme="minorBidi" w:cstheme="minorBidi"/>
          <w:sz w:val="22"/>
          <w:szCs w:val="22"/>
          <w:rtl/>
        </w:rPr>
        <w:t xml:space="preserve">פרויקט גמר הקורס – 50% </w:t>
      </w:r>
    </w:p>
    <w:p w14:paraId="5F298C67" w14:textId="57FC222F" w:rsidR="008F6C03" w:rsidRPr="005F69A1" w:rsidRDefault="008F6C03" w:rsidP="008F6C03">
      <w:pPr>
        <w:pBdr>
          <w:top w:val="nil"/>
          <w:left w:val="nil"/>
          <w:bottom w:val="nil"/>
          <w:right w:val="nil"/>
          <w:between w:val="nil"/>
        </w:pBdr>
        <w:bidi/>
        <w:jc w:val="both"/>
        <w:rPr>
          <w:rFonts w:asciiTheme="minorBidi" w:hAnsiTheme="minorBidi" w:cstheme="minorBidi"/>
          <w:sz w:val="22"/>
          <w:szCs w:val="22"/>
          <w:rtl/>
        </w:rPr>
      </w:pPr>
    </w:p>
    <w:p w14:paraId="7F46922C" w14:textId="78EF57FC" w:rsidR="008F6C03" w:rsidRPr="005F69A1" w:rsidRDefault="008F6C03" w:rsidP="008F6C03">
      <w:pPr>
        <w:pBdr>
          <w:top w:val="nil"/>
          <w:left w:val="nil"/>
          <w:bottom w:val="nil"/>
          <w:right w:val="nil"/>
          <w:between w:val="nil"/>
        </w:pBdr>
        <w:bidi/>
        <w:jc w:val="both"/>
        <w:rPr>
          <w:rFonts w:asciiTheme="minorBidi" w:hAnsiTheme="minorBidi" w:cstheme="minorBidi"/>
          <w:i/>
          <w:sz w:val="22"/>
          <w:szCs w:val="22"/>
          <w:u w:val="single"/>
        </w:rPr>
      </w:pPr>
      <w:r w:rsidRPr="005F69A1">
        <w:rPr>
          <w:rFonts w:asciiTheme="minorBidi" w:hAnsiTheme="minorBidi" w:cstheme="minorBidi"/>
          <w:sz w:val="22"/>
          <w:szCs w:val="22"/>
          <w:u w:val="single"/>
          <w:rtl/>
        </w:rPr>
        <w:t>תיעוד פרויקטי עיצוב לארכיון:</w:t>
      </w:r>
    </w:p>
    <w:p w14:paraId="7EB84BF2" w14:textId="77777777" w:rsidR="008F6C03" w:rsidRPr="005F69A1" w:rsidRDefault="008F6C03" w:rsidP="008F6C03">
      <w:pPr>
        <w:pBdr>
          <w:top w:val="nil"/>
          <w:left w:val="nil"/>
          <w:bottom w:val="nil"/>
          <w:right w:val="nil"/>
          <w:between w:val="nil"/>
        </w:pBdr>
        <w:bidi/>
        <w:jc w:val="both"/>
        <w:rPr>
          <w:rFonts w:asciiTheme="minorBidi" w:hAnsiTheme="minorBidi" w:cstheme="minorBidi"/>
          <w:sz w:val="22"/>
          <w:szCs w:val="22"/>
        </w:rPr>
      </w:pPr>
    </w:p>
    <w:p w14:paraId="15CC9C43" w14:textId="447BAA99" w:rsidR="008F6C03" w:rsidRPr="005F69A1" w:rsidRDefault="008F6C03" w:rsidP="008F6C03">
      <w:pPr>
        <w:pBdr>
          <w:top w:val="nil"/>
          <w:left w:val="nil"/>
          <w:bottom w:val="nil"/>
          <w:right w:val="nil"/>
          <w:between w:val="nil"/>
        </w:pBdr>
        <w:bidi/>
        <w:jc w:val="both"/>
        <w:rPr>
          <w:rFonts w:asciiTheme="minorBidi" w:hAnsiTheme="minorBidi" w:cstheme="minorBidi"/>
          <w:sz w:val="22"/>
          <w:szCs w:val="22"/>
          <w:rtl/>
        </w:rPr>
      </w:pPr>
      <w:r w:rsidRPr="005F69A1">
        <w:rPr>
          <w:rFonts w:asciiTheme="minorBidi" w:hAnsiTheme="minorBidi" w:cstheme="minorBidi"/>
          <w:sz w:val="22"/>
          <w:szCs w:val="22"/>
          <w:rtl/>
        </w:rPr>
        <w:t>כל פרויקט עיצוב במשך הקורס יתועד על ידי הסטודנט בצילומים איכותיים ויועבר לפי הנוהל לארכיון.</w:t>
      </w:r>
    </w:p>
    <w:p w14:paraId="6FB39524" w14:textId="77777777" w:rsidR="008F4696" w:rsidRPr="005F69A1" w:rsidRDefault="008F4696" w:rsidP="008F6C03">
      <w:pPr>
        <w:pBdr>
          <w:top w:val="nil"/>
          <w:left w:val="nil"/>
          <w:bottom w:val="nil"/>
          <w:right w:val="nil"/>
          <w:between w:val="nil"/>
        </w:pBdr>
        <w:bidi/>
        <w:jc w:val="both"/>
        <w:rPr>
          <w:rFonts w:asciiTheme="minorBidi" w:hAnsiTheme="minorBidi" w:cstheme="minorBidi"/>
          <w:sz w:val="22"/>
          <w:szCs w:val="22"/>
          <w:rtl/>
        </w:rPr>
      </w:pPr>
      <w:r w:rsidRPr="005F69A1">
        <w:rPr>
          <w:rFonts w:asciiTheme="minorBidi" w:hAnsiTheme="minorBidi" w:cstheme="minorBidi"/>
          <w:sz w:val="22"/>
          <w:szCs w:val="22"/>
          <w:rtl/>
        </w:rPr>
        <w:t>מתן הציון מותנה בהעברה מסודרת של התיעוד לארכיון לאחר בדיקה ואישור המרצה.</w:t>
      </w:r>
    </w:p>
    <w:p w14:paraId="574C8ED1" w14:textId="00590DC1" w:rsidR="008F6C03" w:rsidRPr="005F69A1" w:rsidRDefault="008F6C03" w:rsidP="008F4696">
      <w:pPr>
        <w:pBdr>
          <w:top w:val="nil"/>
          <w:left w:val="nil"/>
          <w:bottom w:val="nil"/>
          <w:right w:val="nil"/>
          <w:between w:val="nil"/>
        </w:pBdr>
        <w:bidi/>
        <w:jc w:val="both"/>
        <w:rPr>
          <w:rFonts w:asciiTheme="minorBidi" w:hAnsiTheme="minorBidi" w:cstheme="minorBidi"/>
          <w:b/>
          <w:bCs/>
          <w:color w:val="000000"/>
          <w:sz w:val="22"/>
          <w:szCs w:val="22"/>
          <w:shd w:val="clear" w:color="auto" w:fill="FFFFFF"/>
          <w:rtl/>
        </w:rPr>
      </w:pPr>
    </w:p>
    <w:p w14:paraId="5592D783" w14:textId="77777777" w:rsidR="00642294" w:rsidRPr="005F69A1" w:rsidRDefault="005F69A1">
      <w:pPr>
        <w:pBdr>
          <w:top w:val="nil"/>
          <w:left w:val="nil"/>
          <w:bottom w:val="nil"/>
          <w:right w:val="nil"/>
          <w:between w:val="nil"/>
        </w:pBdr>
        <w:bidi/>
        <w:spacing w:line="276" w:lineRule="auto"/>
        <w:rPr>
          <w:rFonts w:asciiTheme="minorBidi" w:eastAsia="Arial" w:hAnsiTheme="minorBidi" w:cstheme="minorBidi"/>
          <w:color w:val="000000"/>
          <w:sz w:val="22"/>
          <w:szCs w:val="22"/>
          <w:u w:val="single"/>
        </w:rPr>
      </w:pPr>
      <w:r w:rsidRPr="005F69A1">
        <w:rPr>
          <w:rFonts w:asciiTheme="minorBidi" w:eastAsia="Arial" w:hAnsiTheme="minorBidi" w:cstheme="minorBidi"/>
          <w:color w:val="000000"/>
          <w:sz w:val="22"/>
          <w:szCs w:val="22"/>
          <w:u w:val="single"/>
          <w:rtl/>
        </w:rPr>
        <w:t>מנהלות:</w:t>
      </w:r>
    </w:p>
    <w:p w14:paraId="7D62B0E0" w14:textId="77777777" w:rsidR="00642294" w:rsidRPr="005F69A1" w:rsidRDefault="00642294">
      <w:pPr>
        <w:pBdr>
          <w:top w:val="nil"/>
          <w:left w:val="nil"/>
          <w:bottom w:val="nil"/>
          <w:right w:val="nil"/>
          <w:between w:val="nil"/>
        </w:pBdr>
        <w:bidi/>
        <w:spacing w:line="276" w:lineRule="auto"/>
        <w:rPr>
          <w:rFonts w:asciiTheme="minorBidi" w:eastAsia="Arial" w:hAnsiTheme="minorBidi" w:cstheme="minorBidi"/>
          <w:color w:val="000000"/>
          <w:sz w:val="22"/>
          <w:szCs w:val="22"/>
        </w:rPr>
      </w:pPr>
    </w:p>
    <w:p w14:paraId="4E287DFB" w14:textId="77777777" w:rsidR="00642294" w:rsidRPr="005F69A1" w:rsidRDefault="005F69A1">
      <w:pPr>
        <w:numPr>
          <w:ilvl w:val="0"/>
          <w:numId w:val="1"/>
        </w:numPr>
        <w:pBdr>
          <w:top w:val="nil"/>
          <w:left w:val="nil"/>
          <w:bottom w:val="nil"/>
          <w:right w:val="nil"/>
          <w:between w:val="nil"/>
        </w:pBdr>
        <w:bidi/>
        <w:spacing w:line="276" w:lineRule="auto"/>
        <w:contextualSpacing/>
        <w:rPr>
          <w:rFonts w:asciiTheme="minorBidi" w:hAnsiTheme="minorBidi" w:cstheme="minorBidi"/>
          <w:color w:val="000000"/>
          <w:sz w:val="22"/>
          <w:szCs w:val="22"/>
        </w:rPr>
      </w:pPr>
      <w:r w:rsidRPr="005F69A1">
        <w:rPr>
          <w:rFonts w:asciiTheme="minorBidi" w:eastAsia="Arial" w:hAnsiTheme="minorBidi" w:cstheme="minorBidi"/>
          <w:color w:val="000000"/>
          <w:sz w:val="22"/>
          <w:szCs w:val="22"/>
          <w:rtl/>
        </w:rPr>
        <w:t>השיעורים יתקיימו ביום ג' בין השעות 09:00-13:00.</w:t>
      </w:r>
    </w:p>
    <w:p w14:paraId="0275E2B9" w14:textId="77777777" w:rsidR="00642294" w:rsidRPr="005F69A1" w:rsidRDefault="005F69A1">
      <w:pPr>
        <w:numPr>
          <w:ilvl w:val="0"/>
          <w:numId w:val="1"/>
        </w:numPr>
        <w:pBdr>
          <w:top w:val="nil"/>
          <w:left w:val="nil"/>
          <w:bottom w:val="nil"/>
          <w:right w:val="nil"/>
          <w:between w:val="nil"/>
        </w:pBdr>
        <w:bidi/>
        <w:spacing w:line="276" w:lineRule="auto"/>
        <w:contextualSpacing/>
        <w:rPr>
          <w:rFonts w:asciiTheme="minorBidi" w:hAnsiTheme="minorBidi" w:cstheme="minorBidi"/>
          <w:color w:val="000000"/>
          <w:sz w:val="22"/>
          <w:szCs w:val="22"/>
        </w:rPr>
      </w:pPr>
      <w:r w:rsidRPr="005F69A1">
        <w:rPr>
          <w:rFonts w:asciiTheme="minorBidi" w:eastAsia="Arial" w:hAnsiTheme="minorBidi" w:cstheme="minorBidi"/>
          <w:color w:val="000000"/>
          <w:sz w:val="22"/>
          <w:szCs w:val="22"/>
          <w:rtl/>
        </w:rPr>
        <w:t>השיעורים יתקיימו בכיתה (למעט מקרים שידווחו מבעוד מועד במרוכז).</w:t>
      </w:r>
    </w:p>
    <w:p w14:paraId="7F879331" w14:textId="1BA5C3ED" w:rsidR="00642294" w:rsidRPr="005F69A1" w:rsidRDefault="005F69A1">
      <w:pPr>
        <w:numPr>
          <w:ilvl w:val="0"/>
          <w:numId w:val="1"/>
        </w:numPr>
        <w:pBdr>
          <w:top w:val="nil"/>
          <w:left w:val="nil"/>
          <w:bottom w:val="nil"/>
          <w:right w:val="nil"/>
          <w:between w:val="nil"/>
        </w:pBdr>
        <w:bidi/>
        <w:spacing w:after="120" w:line="276" w:lineRule="auto"/>
        <w:contextualSpacing/>
        <w:rPr>
          <w:rFonts w:asciiTheme="minorBidi" w:hAnsiTheme="minorBidi" w:cstheme="minorBidi"/>
          <w:color w:val="000000"/>
          <w:sz w:val="22"/>
          <w:szCs w:val="22"/>
        </w:rPr>
      </w:pPr>
      <w:r w:rsidRPr="005F69A1">
        <w:rPr>
          <w:rFonts w:asciiTheme="minorBidi" w:eastAsia="Arial" w:hAnsiTheme="minorBidi" w:cstheme="minorBidi"/>
          <w:color w:val="000000"/>
          <w:sz w:val="22"/>
          <w:szCs w:val="22"/>
          <w:rtl/>
        </w:rPr>
        <w:lastRenderedPageBreak/>
        <w:t xml:space="preserve">הנוכחות הינה חובה, איחור מעבר ל- 15 דקות </w:t>
      </w:r>
      <w:r w:rsidR="003D499A">
        <w:rPr>
          <w:rFonts w:asciiTheme="minorBidi" w:eastAsia="Arial" w:hAnsiTheme="minorBidi" w:cstheme="minorBidi"/>
          <w:color w:val="000000"/>
          <w:sz w:val="22"/>
          <w:szCs w:val="22"/>
          <w:rtl/>
        </w:rPr>
        <w:t>ממועד תחילת השיעור יחשב לחיסור</w:t>
      </w:r>
      <w:r w:rsidR="003D499A">
        <w:rPr>
          <w:rFonts w:asciiTheme="minorBidi" w:eastAsia="Arial" w:hAnsiTheme="minorBidi" w:cstheme="minorBidi" w:hint="cs"/>
          <w:color w:val="000000"/>
          <w:sz w:val="22"/>
          <w:szCs w:val="22"/>
          <w:rtl/>
        </w:rPr>
        <w:t xml:space="preserve"> </w:t>
      </w:r>
      <w:bookmarkStart w:id="1" w:name="_GoBack"/>
      <w:bookmarkEnd w:id="1"/>
      <w:r w:rsidRPr="005F69A1">
        <w:rPr>
          <w:rFonts w:asciiTheme="minorBidi" w:eastAsia="Arial" w:hAnsiTheme="minorBidi" w:cstheme="minorBidi"/>
          <w:color w:val="000000"/>
          <w:sz w:val="22"/>
          <w:szCs w:val="22"/>
          <w:rtl/>
        </w:rPr>
        <w:t>(ע"פ חוקי האקדמיה ניתן לצבור בסמסטר עד 3 חיסורים</w:t>
      </w:r>
      <w:r w:rsidR="003D499A">
        <w:rPr>
          <w:rFonts w:asciiTheme="minorBidi" w:eastAsia="Arial" w:hAnsiTheme="minorBidi" w:cstheme="minorBidi" w:hint="cs"/>
          <w:color w:val="000000"/>
          <w:sz w:val="22"/>
          <w:szCs w:val="22"/>
          <w:rtl/>
        </w:rPr>
        <w:t>)</w:t>
      </w:r>
      <w:r w:rsidRPr="005F69A1">
        <w:rPr>
          <w:rFonts w:asciiTheme="minorBidi" w:eastAsia="Arial" w:hAnsiTheme="minorBidi" w:cstheme="minorBidi"/>
          <w:color w:val="000000"/>
          <w:sz w:val="22"/>
          <w:szCs w:val="22"/>
          <w:rtl/>
        </w:rPr>
        <w:t xml:space="preserve">. </w:t>
      </w:r>
    </w:p>
    <w:sectPr w:rsidR="00642294" w:rsidRPr="005F69A1">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9325A"/>
    <w:multiLevelType w:val="multilevel"/>
    <w:tmpl w:val="A822C73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42294"/>
    <w:rsid w:val="00220965"/>
    <w:rsid w:val="003D499A"/>
    <w:rsid w:val="005F69A1"/>
    <w:rsid w:val="00642294"/>
    <w:rsid w:val="008F4696"/>
    <w:rsid w:val="008F6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1635</Characters>
  <Application>Microsoft Office Word</Application>
  <DocSecurity>4</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 Cohen</dc:creator>
  <cp:lastModifiedBy>Neta Cohen</cp:lastModifiedBy>
  <cp:revision>2</cp:revision>
  <dcterms:created xsi:type="dcterms:W3CDTF">2018-07-17T06:23:00Z</dcterms:created>
  <dcterms:modified xsi:type="dcterms:W3CDTF">2018-07-17T06:23:00Z</dcterms:modified>
</cp:coreProperties>
</file>